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6C1AED" w14:textId="10EE45EE" w:rsidR="00D63D5C" w:rsidRPr="00A64562" w:rsidRDefault="00446144" w:rsidP="007F7642">
      <w:pPr>
        <w:pStyle w:val="Overskrift1"/>
        <w:rPr>
          <w:b/>
          <w:bCs/>
        </w:rPr>
      </w:pPr>
      <w:bookmarkStart w:id="0" w:name="_Hlk509947526"/>
      <w:bookmarkEnd w:id="0"/>
      <w:r w:rsidRPr="00A64562">
        <w:rPr>
          <w:b/>
          <w:bCs/>
        </w:rPr>
        <w:t xml:space="preserve">Turneringsrapport </w:t>
      </w:r>
      <w:r w:rsidR="00B0636B" w:rsidRPr="00A64562">
        <w:rPr>
          <w:b/>
          <w:bCs/>
        </w:rPr>
        <w:t>Bergen Open</w:t>
      </w:r>
      <w:r w:rsidR="008C327B" w:rsidRPr="00A64562">
        <w:rPr>
          <w:b/>
          <w:bCs/>
        </w:rPr>
        <w:t>,</w:t>
      </w:r>
      <w:r w:rsidRPr="00A64562">
        <w:rPr>
          <w:b/>
          <w:bCs/>
        </w:rPr>
        <w:t xml:space="preserve"> </w:t>
      </w:r>
      <w:r w:rsidR="00345304" w:rsidRPr="00A64562">
        <w:rPr>
          <w:b/>
          <w:bCs/>
        </w:rPr>
        <w:t>2</w:t>
      </w:r>
      <w:r w:rsidR="00B0636B" w:rsidRPr="00A64562">
        <w:rPr>
          <w:b/>
          <w:bCs/>
        </w:rPr>
        <w:t>3</w:t>
      </w:r>
      <w:r w:rsidRPr="00A64562">
        <w:rPr>
          <w:b/>
          <w:bCs/>
        </w:rPr>
        <w:t>.-</w:t>
      </w:r>
      <w:r w:rsidR="00345304" w:rsidRPr="00A64562">
        <w:rPr>
          <w:b/>
          <w:bCs/>
        </w:rPr>
        <w:t>2</w:t>
      </w:r>
      <w:r w:rsidR="00B0636B" w:rsidRPr="00A64562">
        <w:rPr>
          <w:b/>
          <w:bCs/>
        </w:rPr>
        <w:t>5</w:t>
      </w:r>
      <w:r w:rsidR="006F5D5C" w:rsidRPr="00A64562">
        <w:rPr>
          <w:b/>
          <w:bCs/>
        </w:rPr>
        <w:t>.</w:t>
      </w:r>
      <w:r w:rsidR="00B0636B" w:rsidRPr="00A64562">
        <w:rPr>
          <w:b/>
          <w:bCs/>
        </w:rPr>
        <w:t xml:space="preserve">oktober </w:t>
      </w:r>
      <w:r w:rsidR="008C327B" w:rsidRPr="00A64562">
        <w:rPr>
          <w:b/>
          <w:bCs/>
        </w:rPr>
        <w:t>20</w:t>
      </w:r>
      <w:r w:rsidR="0083058F" w:rsidRPr="00A64562">
        <w:rPr>
          <w:b/>
          <w:bCs/>
        </w:rPr>
        <w:t>20</w:t>
      </w:r>
    </w:p>
    <w:p w14:paraId="3A51CD9D" w14:textId="77777777" w:rsidR="00446144" w:rsidRPr="004744AF" w:rsidRDefault="00446144">
      <w:pPr>
        <w:rPr>
          <w:sz w:val="26"/>
          <w:szCs w:val="26"/>
        </w:rPr>
      </w:pPr>
      <w:r w:rsidRPr="004744AF">
        <w:rPr>
          <w:sz w:val="26"/>
          <w:szCs w:val="26"/>
        </w:rPr>
        <w:t>Sted: Bergen Squashsenter</w:t>
      </w:r>
      <w:r w:rsidR="00C06DBC" w:rsidRPr="004744AF">
        <w:rPr>
          <w:sz w:val="26"/>
          <w:szCs w:val="26"/>
        </w:rPr>
        <w:t>, 5 baner</w:t>
      </w:r>
    </w:p>
    <w:p w14:paraId="48780525" w14:textId="4B2A8BE7" w:rsidR="000236AB" w:rsidRDefault="000236AB" w:rsidP="004744AF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Arrangør: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Bergen Squash Klubb</w:t>
      </w:r>
    </w:p>
    <w:p w14:paraId="6F49DFDE" w14:textId="631AA17A" w:rsidR="00446144" w:rsidRPr="004744AF" w:rsidRDefault="007F7642" w:rsidP="004744AF">
      <w:pPr>
        <w:pStyle w:val="Listeavsnitt"/>
        <w:numPr>
          <w:ilvl w:val="0"/>
          <w:numId w:val="1"/>
        </w:numPr>
        <w:rPr>
          <w:sz w:val="26"/>
          <w:szCs w:val="26"/>
        </w:rPr>
      </w:pPr>
      <w:r w:rsidRPr="004744AF">
        <w:rPr>
          <w:sz w:val="26"/>
          <w:szCs w:val="26"/>
        </w:rPr>
        <w:t>Antall spillere:</w:t>
      </w:r>
      <w:r w:rsidR="000236AB">
        <w:rPr>
          <w:sz w:val="26"/>
          <w:szCs w:val="26"/>
        </w:rPr>
        <w:t xml:space="preserve"> </w:t>
      </w:r>
      <w:r w:rsidR="000236AB">
        <w:rPr>
          <w:sz w:val="26"/>
          <w:szCs w:val="26"/>
        </w:rPr>
        <w:tab/>
      </w:r>
      <w:r w:rsidR="000236AB">
        <w:rPr>
          <w:sz w:val="26"/>
          <w:szCs w:val="26"/>
        </w:rPr>
        <w:tab/>
      </w:r>
      <w:r w:rsidR="000236AB">
        <w:rPr>
          <w:sz w:val="26"/>
          <w:szCs w:val="26"/>
        </w:rPr>
        <w:tab/>
      </w:r>
      <w:r w:rsidR="00B0636B">
        <w:rPr>
          <w:sz w:val="26"/>
          <w:szCs w:val="26"/>
        </w:rPr>
        <w:t>74</w:t>
      </w:r>
      <w:r w:rsidR="00BC1E1F">
        <w:rPr>
          <w:sz w:val="26"/>
          <w:szCs w:val="26"/>
        </w:rPr>
        <w:t xml:space="preserve"> påmeldte </w:t>
      </w:r>
    </w:p>
    <w:p w14:paraId="001E2DB4" w14:textId="65A0A07C" w:rsidR="007F7642" w:rsidRDefault="00991078" w:rsidP="004744AF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Søknadsbeløp turneringsstøtte: </w:t>
      </w:r>
      <w:r w:rsidR="000236AB">
        <w:rPr>
          <w:sz w:val="26"/>
          <w:szCs w:val="26"/>
        </w:rPr>
        <w:tab/>
      </w:r>
      <w:r w:rsidR="00F87C72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F87C72">
        <w:rPr>
          <w:sz w:val="26"/>
          <w:szCs w:val="26"/>
        </w:rPr>
        <w:t>5</w:t>
      </w:r>
      <w:r>
        <w:rPr>
          <w:sz w:val="26"/>
          <w:szCs w:val="26"/>
        </w:rPr>
        <w:t>00 kr</w:t>
      </w:r>
    </w:p>
    <w:p w14:paraId="38755466" w14:textId="24A75561" w:rsidR="000236AB" w:rsidRPr="004744AF" w:rsidRDefault="000236AB" w:rsidP="004744AF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Kontonummer: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0236AB">
        <w:rPr>
          <w:sz w:val="26"/>
          <w:szCs w:val="26"/>
        </w:rPr>
        <w:t>8580.05.12331</w:t>
      </w:r>
    </w:p>
    <w:p w14:paraId="59544ADE" w14:textId="788FC036" w:rsidR="00004B81" w:rsidRPr="00004B81" w:rsidRDefault="00004B81" w:rsidP="00004B81">
      <w:pPr>
        <w:rPr>
          <w:sz w:val="26"/>
          <w:szCs w:val="26"/>
        </w:rPr>
      </w:pPr>
      <w:r w:rsidRPr="00004B81">
        <w:rPr>
          <w:sz w:val="26"/>
          <w:szCs w:val="26"/>
        </w:rPr>
        <w:t xml:space="preserve">Mesterskapet ble avholdt på Bergen Squashsenter sine lokaler på Sandsli. </w:t>
      </w:r>
      <w:r w:rsidR="00B2029D">
        <w:rPr>
          <w:sz w:val="26"/>
          <w:szCs w:val="26"/>
        </w:rPr>
        <w:t xml:space="preserve">Squashinteressen er stor i Bergen om dagen og det </w:t>
      </w:r>
      <w:r w:rsidR="00A02BAB">
        <w:rPr>
          <w:sz w:val="26"/>
          <w:szCs w:val="26"/>
        </w:rPr>
        <w:t>bidro til</w:t>
      </w:r>
      <w:r w:rsidR="00B2029D">
        <w:rPr>
          <w:sz w:val="26"/>
          <w:szCs w:val="26"/>
        </w:rPr>
        <w:t xml:space="preserve"> stor påmelding med hele 74 påmeldte spillere.</w:t>
      </w:r>
      <w:r w:rsidR="009C50C0">
        <w:rPr>
          <w:sz w:val="26"/>
          <w:szCs w:val="26"/>
        </w:rPr>
        <w:t xml:space="preserve"> Spesielt gledelig at </w:t>
      </w:r>
      <w:r w:rsidR="00220471">
        <w:rPr>
          <w:sz w:val="26"/>
          <w:szCs w:val="26"/>
        </w:rPr>
        <w:t>de mange nye juniorene i Bergen Squash Klubb stilte i turneringen</w:t>
      </w:r>
      <w:r w:rsidRPr="00004B81">
        <w:rPr>
          <w:sz w:val="26"/>
          <w:szCs w:val="26"/>
        </w:rPr>
        <w:t>!</w:t>
      </w:r>
      <w:r w:rsidR="00270C8D">
        <w:rPr>
          <w:sz w:val="26"/>
          <w:szCs w:val="26"/>
        </w:rPr>
        <w:t xml:space="preserve"> </w:t>
      </w:r>
      <w:r w:rsidR="00867434">
        <w:rPr>
          <w:sz w:val="26"/>
          <w:szCs w:val="26"/>
        </w:rPr>
        <w:t xml:space="preserve">Også gøy </w:t>
      </w:r>
      <w:r w:rsidR="00883804">
        <w:rPr>
          <w:sz w:val="26"/>
          <w:szCs w:val="26"/>
        </w:rPr>
        <w:t xml:space="preserve">at vi hadde tilreisende </w:t>
      </w:r>
      <w:r w:rsidR="00E81641">
        <w:rPr>
          <w:sz w:val="26"/>
          <w:szCs w:val="26"/>
        </w:rPr>
        <w:t xml:space="preserve">spillere </w:t>
      </w:r>
      <w:r w:rsidR="00883804">
        <w:rPr>
          <w:sz w:val="26"/>
          <w:szCs w:val="26"/>
        </w:rPr>
        <w:t xml:space="preserve">fra både </w:t>
      </w:r>
      <w:r w:rsidR="007F676D">
        <w:rPr>
          <w:sz w:val="26"/>
          <w:szCs w:val="26"/>
        </w:rPr>
        <w:t xml:space="preserve">Mosjøen, </w:t>
      </w:r>
      <w:r w:rsidR="00984924">
        <w:rPr>
          <w:sz w:val="26"/>
          <w:szCs w:val="26"/>
        </w:rPr>
        <w:t>Ålesund, Ulsteinvik, Oslo, Stavanger, Lovund</w:t>
      </w:r>
      <w:r w:rsidR="00E81641">
        <w:rPr>
          <w:sz w:val="26"/>
          <w:szCs w:val="26"/>
        </w:rPr>
        <w:t xml:space="preserve"> og</w:t>
      </w:r>
      <w:r w:rsidR="00984924">
        <w:rPr>
          <w:sz w:val="26"/>
          <w:szCs w:val="26"/>
        </w:rPr>
        <w:t xml:space="preserve"> Voss</w:t>
      </w:r>
      <w:r w:rsidR="00E81641">
        <w:rPr>
          <w:sz w:val="26"/>
          <w:szCs w:val="26"/>
        </w:rPr>
        <w:t xml:space="preserve"> til tross for smittesituasjonen.</w:t>
      </w:r>
    </w:p>
    <w:p w14:paraId="11C912A0" w14:textId="5F16B381" w:rsidR="00004B81" w:rsidRPr="00004B81" w:rsidRDefault="004A5CA5" w:rsidP="00004B81">
      <w:pPr>
        <w:rPr>
          <w:sz w:val="26"/>
          <w:szCs w:val="26"/>
        </w:rPr>
      </w:pPr>
      <w:r>
        <w:rPr>
          <w:sz w:val="26"/>
          <w:szCs w:val="26"/>
        </w:rPr>
        <w:t>På grunn av smitteutviklingen i Bergen valgte vi å droppe bankett og matservering under arrangementet.</w:t>
      </w:r>
    </w:p>
    <w:p w14:paraId="2604A16F" w14:textId="5A92BDBE" w:rsidR="00C861D0" w:rsidRDefault="009E6FF4" w:rsidP="00004B81">
      <w:pPr>
        <w:rPr>
          <w:sz w:val="26"/>
          <w:szCs w:val="26"/>
        </w:rPr>
      </w:pPr>
      <w:r>
        <w:rPr>
          <w:sz w:val="26"/>
          <w:szCs w:val="26"/>
        </w:rPr>
        <w:t xml:space="preserve">Dame-klassen ble vunnet av evigunge Elin Blikra (Åsane) </w:t>
      </w:r>
      <w:r w:rsidR="00EE6C48">
        <w:rPr>
          <w:sz w:val="26"/>
          <w:szCs w:val="26"/>
        </w:rPr>
        <w:t xml:space="preserve">som vant </w:t>
      </w:r>
      <w:r w:rsidR="002D28CA">
        <w:rPr>
          <w:sz w:val="26"/>
          <w:szCs w:val="26"/>
        </w:rPr>
        <w:t xml:space="preserve">relativt kontrollert i finalen mot </w:t>
      </w:r>
      <w:r w:rsidR="008373AC">
        <w:rPr>
          <w:sz w:val="26"/>
          <w:szCs w:val="26"/>
        </w:rPr>
        <w:t xml:space="preserve">Andrea </w:t>
      </w:r>
      <w:proofErr w:type="spellStart"/>
      <w:r w:rsidR="008373AC">
        <w:rPr>
          <w:sz w:val="26"/>
          <w:szCs w:val="26"/>
        </w:rPr>
        <w:t>Fjellgaard</w:t>
      </w:r>
      <w:proofErr w:type="spellEnd"/>
      <w:r w:rsidR="008373AC">
        <w:rPr>
          <w:sz w:val="26"/>
          <w:szCs w:val="26"/>
        </w:rPr>
        <w:t xml:space="preserve"> (</w:t>
      </w:r>
      <w:r>
        <w:rPr>
          <w:sz w:val="26"/>
          <w:szCs w:val="26"/>
        </w:rPr>
        <w:t>Lovund</w:t>
      </w:r>
      <w:r w:rsidR="008373AC">
        <w:rPr>
          <w:sz w:val="26"/>
          <w:szCs w:val="26"/>
        </w:rPr>
        <w:t>)</w:t>
      </w:r>
      <w:r>
        <w:rPr>
          <w:sz w:val="26"/>
          <w:szCs w:val="26"/>
        </w:rPr>
        <w:t xml:space="preserve">. Jannike Utheim (Fana) tok tredjeplassen. </w:t>
      </w:r>
      <w:r w:rsidR="005327E2">
        <w:rPr>
          <w:sz w:val="26"/>
          <w:szCs w:val="26"/>
        </w:rPr>
        <w:t xml:space="preserve">Elite Herrer ble vunnet av </w:t>
      </w:r>
      <w:r w:rsidR="000B4BC2">
        <w:rPr>
          <w:sz w:val="26"/>
          <w:szCs w:val="26"/>
        </w:rPr>
        <w:t xml:space="preserve">Sindre Roaldsøy (Stavanger) som viste storspill gjennom hele helgen. Han ble hardt presset </w:t>
      </w:r>
      <w:r w:rsidR="00231AA8">
        <w:rPr>
          <w:sz w:val="26"/>
          <w:szCs w:val="26"/>
        </w:rPr>
        <w:t>av Edvard Hegbom (Vangen</w:t>
      </w:r>
      <w:r w:rsidR="00FA10B7">
        <w:rPr>
          <w:sz w:val="26"/>
          <w:szCs w:val="26"/>
        </w:rPr>
        <w:t>) i finalen, men stakk av med seieren etter å ha tapt de to første settene.</w:t>
      </w:r>
      <w:r w:rsidR="00A33501">
        <w:rPr>
          <w:sz w:val="26"/>
          <w:szCs w:val="26"/>
        </w:rPr>
        <w:t xml:space="preserve"> </w:t>
      </w:r>
      <w:r w:rsidR="00ED2F4E">
        <w:rPr>
          <w:sz w:val="26"/>
          <w:szCs w:val="26"/>
        </w:rPr>
        <w:t xml:space="preserve">Andreas Meling Knoph (Bergen) slo for første gang </w:t>
      </w:r>
      <w:r w:rsidR="00914058">
        <w:rPr>
          <w:sz w:val="26"/>
          <w:szCs w:val="26"/>
        </w:rPr>
        <w:t xml:space="preserve">legenden </w:t>
      </w:r>
      <w:r w:rsidR="00ED2F4E">
        <w:rPr>
          <w:sz w:val="26"/>
          <w:szCs w:val="26"/>
        </w:rPr>
        <w:t xml:space="preserve">Åbyholm og stakk av med bronsen. </w:t>
      </w:r>
      <w:r w:rsidR="00970ACF">
        <w:rPr>
          <w:sz w:val="26"/>
          <w:szCs w:val="26"/>
        </w:rPr>
        <w:t xml:space="preserve">I Herrer A gjorde Raymond Pettersen </w:t>
      </w:r>
      <w:r w:rsidR="00B27762">
        <w:rPr>
          <w:sz w:val="26"/>
          <w:szCs w:val="26"/>
        </w:rPr>
        <w:t xml:space="preserve">(Bergen) </w:t>
      </w:r>
      <w:r w:rsidR="00970ACF">
        <w:rPr>
          <w:sz w:val="26"/>
          <w:szCs w:val="26"/>
        </w:rPr>
        <w:t xml:space="preserve">comeback etter mange års pause </w:t>
      </w:r>
      <w:r w:rsidR="00797BE3">
        <w:rPr>
          <w:sz w:val="26"/>
          <w:szCs w:val="26"/>
        </w:rPr>
        <w:t>fra turneringsspill</w:t>
      </w:r>
      <w:r w:rsidR="00B27762">
        <w:rPr>
          <w:sz w:val="26"/>
          <w:szCs w:val="26"/>
        </w:rPr>
        <w:t xml:space="preserve">, og stakk av </w:t>
      </w:r>
      <w:r w:rsidR="002F5A15">
        <w:rPr>
          <w:sz w:val="26"/>
          <w:szCs w:val="26"/>
        </w:rPr>
        <w:t xml:space="preserve">med </w:t>
      </w:r>
      <w:r w:rsidR="00B27762">
        <w:rPr>
          <w:sz w:val="26"/>
          <w:szCs w:val="26"/>
        </w:rPr>
        <w:t>seieren i klassen.</w:t>
      </w:r>
    </w:p>
    <w:p w14:paraId="2EAB46DF" w14:textId="367D4E3C" w:rsidR="005D778C" w:rsidRDefault="005D778C" w:rsidP="00004B81">
      <w:pPr>
        <w:rPr>
          <w:sz w:val="26"/>
          <w:szCs w:val="26"/>
        </w:rPr>
      </w:pPr>
      <w:r>
        <w:rPr>
          <w:sz w:val="26"/>
          <w:szCs w:val="26"/>
        </w:rPr>
        <w:t>Det bør også nevnes at vi testet ut en ny klasse</w:t>
      </w:r>
      <w:r w:rsidR="00010DC1">
        <w:rPr>
          <w:sz w:val="26"/>
          <w:szCs w:val="26"/>
        </w:rPr>
        <w:t>inn</w:t>
      </w:r>
      <w:r>
        <w:rPr>
          <w:sz w:val="26"/>
          <w:szCs w:val="26"/>
        </w:rPr>
        <w:t xml:space="preserve">deling for juniorene. </w:t>
      </w:r>
      <w:r w:rsidR="005E65B9">
        <w:rPr>
          <w:sz w:val="26"/>
          <w:szCs w:val="26"/>
        </w:rPr>
        <w:t xml:space="preserve">Alle de yngste og nybegynnerne i </w:t>
      </w:r>
      <w:r w:rsidR="00E63F87">
        <w:rPr>
          <w:sz w:val="26"/>
          <w:szCs w:val="26"/>
        </w:rPr>
        <w:t xml:space="preserve">klassen «Junior Rekrutt» </w:t>
      </w:r>
      <w:r w:rsidR="005E65B9">
        <w:rPr>
          <w:sz w:val="26"/>
          <w:szCs w:val="26"/>
        </w:rPr>
        <w:t>uavhengig av alder</w:t>
      </w:r>
      <w:r w:rsidR="00E63F87">
        <w:rPr>
          <w:sz w:val="26"/>
          <w:szCs w:val="26"/>
        </w:rPr>
        <w:t>. I tillegg hadde vi</w:t>
      </w:r>
      <w:r w:rsidR="00862C2F">
        <w:rPr>
          <w:sz w:val="26"/>
          <w:szCs w:val="26"/>
        </w:rPr>
        <w:t xml:space="preserve"> </w:t>
      </w:r>
      <w:r w:rsidR="00010DC1">
        <w:rPr>
          <w:sz w:val="26"/>
          <w:szCs w:val="26"/>
        </w:rPr>
        <w:t>Junior A og Junior B-klasse for de mer erfarne spillerne. Tror vi må konkludere med at dette fungerte bra</w:t>
      </w:r>
      <w:r w:rsidR="00C1194E">
        <w:rPr>
          <w:sz w:val="26"/>
          <w:szCs w:val="26"/>
        </w:rPr>
        <w:t>, og at det ble litt mindre skremmende å spille turnering for nye spillere.</w:t>
      </w:r>
    </w:p>
    <w:p w14:paraId="4FC444B3" w14:textId="4ABE91D5" w:rsidR="000236AB" w:rsidRDefault="000729A2">
      <w:pPr>
        <w:rPr>
          <w:sz w:val="26"/>
          <w:szCs w:val="26"/>
        </w:rPr>
      </w:pPr>
      <w:r>
        <w:rPr>
          <w:sz w:val="26"/>
          <w:szCs w:val="26"/>
        </w:rPr>
        <w:t xml:space="preserve">Avslutningsvis må vi rette en stor takk </w:t>
      </w:r>
      <w:r w:rsidR="005D778C">
        <w:rPr>
          <w:sz w:val="26"/>
          <w:szCs w:val="26"/>
        </w:rPr>
        <w:t xml:space="preserve">til Bergen Squashsenter for god service gjennom hele helgen og </w:t>
      </w:r>
      <w:r>
        <w:rPr>
          <w:sz w:val="26"/>
          <w:szCs w:val="26"/>
        </w:rPr>
        <w:t xml:space="preserve">til alle foreldre </w:t>
      </w:r>
      <w:r w:rsidR="00C861D0">
        <w:rPr>
          <w:sz w:val="26"/>
          <w:szCs w:val="26"/>
        </w:rPr>
        <w:t xml:space="preserve">og spillere </w:t>
      </w:r>
      <w:r>
        <w:rPr>
          <w:sz w:val="26"/>
          <w:szCs w:val="26"/>
        </w:rPr>
        <w:t>i Bergen Squash Klubb som bidro på mange fronter!</w:t>
      </w:r>
    </w:p>
    <w:p w14:paraId="1E27E75A" w14:textId="4E1A4BB9" w:rsidR="009D4C68" w:rsidRDefault="009D4C68">
      <w:pPr>
        <w:rPr>
          <w:sz w:val="26"/>
          <w:szCs w:val="26"/>
        </w:rPr>
      </w:pPr>
    </w:p>
    <w:p w14:paraId="61D7C934" w14:textId="2E4EB74B" w:rsidR="00D97DAD" w:rsidRDefault="00D97DAD">
      <w:pPr>
        <w:rPr>
          <w:sz w:val="26"/>
          <w:szCs w:val="26"/>
        </w:rPr>
      </w:pPr>
    </w:p>
    <w:p w14:paraId="1CDA8533" w14:textId="77777777" w:rsidR="00D97DAD" w:rsidRDefault="00D97DAD">
      <w:pPr>
        <w:rPr>
          <w:sz w:val="26"/>
          <w:szCs w:val="26"/>
        </w:rPr>
      </w:pPr>
    </w:p>
    <w:p w14:paraId="539EACC2" w14:textId="09566C84" w:rsidR="009D4C68" w:rsidRDefault="009D4C68">
      <w:pPr>
        <w:rPr>
          <w:sz w:val="26"/>
          <w:szCs w:val="26"/>
        </w:rPr>
      </w:pPr>
    </w:p>
    <w:p w14:paraId="538DB5DB" w14:textId="77777777" w:rsidR="009D4C68" w:rsidRPr="004744AF" w:rsidRDefault="009D4C68">
      <w:pPr>
        <w:rPr>
          <w:sz w:val="26"/>
          <w:szCs w:val="26"/>
        </w:rPr>
      </w:pPr>
    </w:p>
    <w:tbl>
      <w:tblPr>
        <w:tblStyle w:val="Rutenettabell1lysuthevingsfarge1"/>
        <w:tblpPr w:leftFromText="141" w:rightFromText="141" w:vertAnchor="text" w:horzAnchor="margin" w:tblpY="418"/>
        <w:tblW w:w="9094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1417"/>
        <w:gridCol w:w="1985"/>
        <w:gridCol w:w="1898"/>
        <w:gridCol w:w="1814"/>
      </w:tblGrid>
      <w:tr w:rsidR="00057519" w14:paraId="13DEE066" w14:textId="77777777" w:rsidTr="00634D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78C6211" w14:textId="77777777" w:rsidR="00057519" w:rsidRDefault="00057519" w:rsidP="00B559C3">
            <w:r>
              <w:lastRenderedPageBreak/>
              <w:t>Klasse</w:t>
            </w:r>
          </w:p>
        </w:tc>
        <w:tc>
          <w:tcPr>
            <w:tcW w:w="992" w:type="dxa"/>
          </w:tcPr>
          <w:p w14:paraId="1F9AF441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Antall spillere</w:t>
            </w:r>
          </w:p>
        </w:tc>
        <w:tc>
          <w:tcPr>
            <w:tcW w:w="1417" w:type="dxa"/>
          </w:tcPr>
          <w:p w14:paraId="16991F6F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Trekning</w:t>
            </w:r>
          </w:p>
        </w:tc>
        <w:tc>
          <w:tcPr>
            <w:tcW w:w="1985" w:type="dxa"/>
          </w:tcPr>
          <w:p w14:paraId="0B57932F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1.plass</w:t>
            </w:r>
          </w:p>
        </w:tc>
        <w:tc>
          <w:tcPr>
            <w:tcW w:w="1898" w:type="dxa"/>
          </w:tcPr>
          <w:p w14:paraId="39B62BD8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2.plass</w:t>
            </w:r>
          </w:p>
        </w:tc>
        <w:tc>
          <w:tcPr>
            <w:tcW w:w="1814" w:type="dxa"/>
          </w:tcPr>
          <w:p w14:paraId="1CBCD909" w14:textId="77777777" w:rsidR="00057519" w:rsidRDefault="00057519" w:rsidP="00B559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3.plass</w:t>
            </w:r>
          </w:p>
        </w:tc>
      </w:tr>
      <w:tr w:rsidR="003D5DC0" w14:paraId="30EE9480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201BBA52" w14:textId="296A3E38" w:rsidR="003D5DC0" w:rsidRDefault="00634DCE" w:rsidP="00B559C3">
            <w:r>
              <w:t>Rekrutt</w:t>
            </w:r>
          </w:p>
        </w:tc>
        <w:tc>
          <w:tcPr>
            <w:tcW w:w="992" w:type="dxa"/>
            <w:vAlign w:val="center"/>
          </w:tcPr>
          <w:p w14:paraId="62C7ABA9" w14:textId="3318183D" w:rsidR="003D5DC0" w:rsidRDefault="00634DC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</w:t>
            </w:r>
          </w:p>
        </w:tc>
        <w:tc>
          <w:tcPr>
            <w:tcW w:w="1417" w:type="dxa"/>
            <w:vAlign w:val="center"/>
          </w:tcPr>
          <w:p w14:paraId="2111645D" w14:textId="3452B94F" w:rsidR="003D5DC0" w:rsidRDefault="00634DC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>RR + Play-off</w:t>
            </w:r>
          </w:p>
        </w:tc>
        <w:tc>
          <w:tcPr>
            <w:tcW w:w="1985" w:type="dxa"/>
            <w:vAlign w:val="center"/>
          </w:tcPr>
          <w:p w14:paraId="334401D4" w14:textId="6BCE7C2A" w:rsidR="003D5DC0" w:rsidRDefault="00634DC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Jakub </w:t>
            </w:r>
            <w:proofErr w:type="spellStart"/>
            <w:r>
              <w:t>Mastalir</w:t>
            </w:r>
            <w:proofErr w:type="spellEnd"/>
          </w:p>
        </w:tc>
        <w:tc>
          <w:tcPr>
            <w:tcW w:w="1898" w:type="dxa"/>
            <w:vAlign w:val="center"/>
          </w:tcPr>
          <w:p w14:paraId="5306E4C7" w14:textId="14513697" w:rsidR="003D5DC0" w:rsidRDefault="00634DC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Marcus Bratseth</w:t>
            </w:r>
          </w:p>
        </w:tc>
        <w:tc>
          <w:tcPr>
            <w:tcW w:w="1814" w:type="dxa"/>
            <w:vAlign w:val="center"/>
          </w:tcPr>
          <w:p w14:paraId="4A837A10" w14:textId="73BB2EFE" w:rsidR="003D5DC0" w:rsidRDefault="00634DCE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Nikolai </w:t>
            </w:r>
            <w:proofErr w:type="spellStart"/>
            <w:r>
              <w:t>Boldin</w:t>
            </w:r>
            <w:proofErr w:type="spellEnd"/>
          </w:p>
        </w:tc>
      </w:tr>
      <w:tr w:rsidR="00057519" w14:paraId="7AFEB9B6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18EBD2F" w14:textId="671A9E14" w:rsidR="00057519" w:rsidRDefault="00634DCE" w:rsidP="00B559C3">
            <w:proofErr w:type="spellStart"/>
            <w:r>
              <w:t>Jr</w:t>
            </w:r>
            <w:proofErr w:type="spellEnd"/>
            <w:r>
              <w:t xml:space="preserve"> B</w:t>
            </w:r>
          </w:p>
        </w:tc>
        <w:tc>
          <w:tcPr>
            <w:tcW w:w="992" w:type="dxa"/>
            <w:vAlign w:val="center"/>
          </w:tcPr>
          <w:p w14:paraId="3BFC9675" w14:textId="00AE78D3" w:rsidR="00057519" w:rsidRDefault="005E16C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1417" w:type="dxa"/>
            <w:vAlign w:val="center"/>
          </w:tcPr>
          <w:p w14:paraId="6424CCEF" w14:textId="4C16FFC8" w:rsidR="00057519" w:rsidRDefault="005E16C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>Round Robin</w:t>
            </w:r>
          </w:p>
        </w:tc>
        <w:tc>
          <w:tcPr>
            <w:tcW w:w="1985" w:type="dxa"/>
            <w:vAlign w:val="center"/>
          </w:tcPr>
          <w:p w14:paraId="72D6E322" w14:textId="03B24C36" w:rsidR="00057519" w:rsidRDefault="005E16C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Kristian M Knoph</w:t>
            </w:r>
          </w:p>
        </w:tc>
        <w:tc>
          <w:tcPr>
            <w:tcW w:w="1898" w:type="dxa"/>
            <w:vAlign w:val="center"/>
          </w:tcPr>
          <w:p w14:paraId="38D48849" w14:textId="6B9E1911" w:rsidR="00057519" w:rsidRDefault="005E16C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Philip </w:t>
            </w:r>
            <w:proofErr w:type="spellStart"/>
            <w:r>
              <w:t>König</w:t>
            </w:r>
            <w:proofErr w:type="spellEnd"/>
          </w:p>
        </w:tc>
        <w:tc>
          <w:tcPr>
            <w:tcW w:w="1814" w:type="dxa"/>
            <w:vAlign w:val="center"/>
          </w:tcPr>
          <w:p w14:paraId="4C7D38F4" w14:textId="39104B13" w:rsidR="00057519" w:rsidRDefault="005E16CA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Morten Hognestad</w:t>
            </w:r>
          </w:p>
        </w:tc>
      </w:tr>
      <w:tr w:rsidR="00057519" w14:paraId="79965165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927697D" w14:textId="15A24DEC" w:rsidR="00057519" w:rsidRDefault="005E16CA" w:rsidP="00B559C3">
            <w:proofErr w:type="spellStart"/>
            <w:r>
              <w:t>Jr</w:t>
            </w:r>
            <w:proofErr w:type="spellEnd"/>
            <w:r>
              <w:t xml:space="preserve"> A</w:t>
            </w:r>
          </w:p>
        </w:tc>
        <w:tc>
          <w:tcPr>
            <w:tcW w:w="992" w:type="dxa"/>
            <w:vAlign w:val="center"/>
          </w:tcPr>
          <w:p w14:paraId="1806A951" w14:textId="7E7E4B4E" w:rsidR="00057519" w:rsidRDefault="000B02D7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1417" w:type="dxa"/>
            <w:vAlign w:val="center"/>
          </w:tcPr>
          <w:p w14:paraId="529A5826" w14:textId="029AAA63" w:rsidR="00057519" w:rsidRDefault="000B02D7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Monrad</w:t>
            </w:r>
            <w:proofErr w:type="spellEnd"/>
          </w:p>
        </w:tc>
        <w:tc>
          <w:tcPr>
            <w:tcW w:w="1985" w:type="dxa"/>
            <w:vAlign w:val="center"/>
          </w:tcPr>
          <w:p w14:paraId="06348DD6" w14:textId="09B58CD7" w:rsidR="00057519" w:rsidRDefault="000B02D7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Michael </w:t>
            </w:r>
            <w:proofErr w:type="spellStart"/>
            <w:r>
              <w:t>Mastalir</w:t>
            </w:r>
            <w:proofErr w:type="spellEnd"/>
          </w:p>
        </w:tc>
        <w:tc>
          <w:tcPr>
            <w:tcW w:w="1898" w:type="dxa"/>
            <w:vAlign w:val="center"/>
          </w:tcPr>
          <w:p w14:paraId="29321107" w14:textId="1FC00023" w:rsidR="00057519" w:rsidRDefault="000B02D7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Carl Kr Knudsen</w:t>
            </w:r>
          </w:p>
        </w:tc>
        <w:tc>
          <w:tcPr>
            <w:tcW w:w="1814" w:type="dxa"/>
            <w:vAlign w:val="center"/>
          </w:tcPr>
          <w:p w14:paraId="00C3FB8F" w14:textId="16978582" w:rsidR="00057519" w:rsidRDefault="000B02D7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Fabian Foss</w:t>
            </w:r>
          </w:p>
        </w:tc>
      </w:tr>
      <w:tr w:rsidR="00192640" w14:paraId="238C29C1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6541D3C8" w14:textId="4D61DE4C" w:rsidR="00192640" w:rsidRDefault="000B02D7" w:rsidP="00512266">
            <w:r>
              <w:t>Damer</w:t>
            </w:r>
          </w:p>
        </w:tc>
        <w:tc>
          <w:tcPr>
            <w:tcW w:w="992" w:type="dxa"/>
            <w:vAlign w:val="center"/>
          </w:tcPr>
          <w:p w14:paraId="29669898" w14:textId="2E955D06" w:rsidR="00192640" w:rsidRDefault="000B02D7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  <w:tc>
          <w:tcPr>
            <w:tcW w:w="1417" w:type="dxa"/>
            <w:vAlign w:val="center"/>
          </w:tcPr>
          <w:p w14:paraId="5FF8B923" w14:textId="2D1BD145" w:rsidR="00192640" w:rsidRDefault="00F10011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GB"/>
              </w:rPr>
              <w:t>RR + Play-off</w:t>
            </w:r>
          </w:p>
        </w:tc>
        <w:tc>
          <w:tcPr>
            <w:tcW w:w="1985" w:type="dxa"/>
            <w:vAlign w:val="center"/>
          </w:tcPr>
          <w:p w14:paraId="63E35D36" w14:textId="35AD443F" w:rsidR="00192640" w:rsidRDefault="000B02D7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Elin Blikra</w:t>
            </w:r>
          </w:p>
        </w:tc>
        <w:tc>
          <w:tcPr>
            <w:tcW w:w="1898" w:type="dxa"/>
            <w:vAlign w:val="center"/>
          </w:tcPr>
          <w:p w14:paraId="247BD73B" w14:textId="290BF7F8" w:rsidR="00192640" w:rsidRDefault="003D2DAF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Andrea </w:t>
            </w:r>
            <w:proofErr w:type="spellStart"/>
            <w:r>
              <w:t>Fjellgaard</w:t>
            </w:r>
            <w:proofErr w:type="spellEnd"/>
          </w:p>
        </w:tc>
        <w:tc>
          <w:tcPr>
            <w:tcW w:w="1814" w:type="dxa"/>
            <w:vAlign w:val="center"/>
          </w:tcPr>
          <w:p w14:paraId="3DFCBA84" w14:textId="290E35C6" w:rsidR="00192640" w:rsidRDefault="003D2DAF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Jannike Utheim</w:t>
            </w:r>
          </w:p>
        </w:tc>
      </w:tr>
      <w:tr w:rsidR="00512266" w14:paraId="45C09026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16BD9598" w14:textId="301E09B7" w:rsidR="00512266" w:rsidRDefault="003D2DAF" w:rsidP="00512266">
            <w:r>
              <w:t>Herrer A</w:t>
            </w:r>
          </w:p>
        </w:tc>
        <w:tc>
          <w:tcPr>
            <w:tcW w:w="992" w:type="dxa"/>
            <w:vAlign w:val="center"/>
          </w:tcPr>
          <w:p w14:paraId="022097A7" w14:textId="2ED553E5" w:rsidR="00512266" w:rsidRDefault="003D2DAF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36</w:t>
            </w:r>
          </w:p>
        </w:tc>
        <w:tc>
          <w:tcPr>
            <w:tcW w:w="1417" w:type="dxa"/>
            <w:vAlign w:val="center"/>
          </w:tcPr>
          <w:p w14:paraId="37669452" w14:textId="6EA4D3BB" w:rsidR="00512266" w:rsidRDefault="003D2DAF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en-GB"/>
              </w:rPr>
              <w:t>Monrad</w:t>
            </w:r>
            <w:proofErr w:type="spellEnd"/>
          </w:p>
        </w:tc>
        <w:tc>
          <w:tcPr>
            <w:tcW w:w="1985" w:type="dxa"/>
            <w:vAlign w:val="center"/>
          </w:tcPr>
          <w:p w14:paraId="7554DF89" w14:textId="1F47C55C" w:rsidR="00512266" w:rsidRDefault="003D2DAF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Raymond Pettersen</w:t>
            </w:r>
          </w:p>
        </w:tc>
        <w:tc>
          <w:tcPr>
            <w:tcW w:w="1898" w:type="dxa"/>
            <w:vAlign w:val="center"/>
          </w:tcPr>
          <w:p w14:paraId="54108221" w14:textId="28FE9684" w:rsidR="00512266" w:rsidRDefault="0085540C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Rolf Torsvik</w:t>
            </w:r>
          </w:p>
        </w:tc>
        <w:tc>
          <w:tcPr>
            <w:tcW w:w="1814" w:type="dxa"/>
            <w:vAlign w:val="center"/>
          </w:tcPr>
          <w:p w14:paraId="185D1378" w14:textId="41ADF7C9" w:rsidR="00512266" w:rsidRDefault="0085540C" w:rsidP="0051226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Christian Foss</w:t>
            </w:r>
          </w:p>
        </w:tc>
      </w:tr>
      <w:tr w:rsidR="004B74D6" w14:paraId="6B4A38A3" w14:textId="77777777" w:rsidTr="00634DCE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Align w:val="center"/>
          </w:tcPr>
          <w:p w14:paraId="7E75F0AF" w14:textId="57C16230" w:rsidR="004B74D6" w:rsidRDefault="0085540C" w:rsidP="00B559C3">
            <w:r>
              <w:t>Elite Herrer</w:t>
            </w:r>
          </w:p>
        </w:tc>
        <w:tc>
          <w:tcPr>
            <w:tcW w:w="992" w:type="dxa"/>
            <w:vAlign w:val="center"/>
          </w:tcPr>
          <w:p w14:paraId="0D9F546D" w14:textId="7DD7F0EC" w:rsidR="004B74D6" w:rsidRDefault="0085540C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</w:p>
        </w:tc>
        <w:tc>
          <w:tcPr>
            <w:tcW w:w="1417" w:type="dxa"/>
            <w:vAlign w:val="center"/>
          </w:tcPr>
          <w:p w14:paraId="34768DF9" w14:textId="0601C762" w:rsidR="004B74D6" w:rsidRDefault="0085540C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Monrad</w:t>
            </w:r>
          </w:p>
        </w:tc>
        <w:tc>
          <w:tcPr>
            <w:tcW w:w="1985" w:type="dxa"/>
            <w:vAlign w:val="center"/>
          </w:tcPr>
          <w:p w14:paraId="43316206" w14:textId="59902DF1" w:rsidR="004B74D6" w:rsidRDefault="0085540C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Sindre Roaldsøy</w:t>
            </w:r>
          </w:p>
        </w:tc>
        <w:tc>
          <w:tcPr>
            <w:tcW w:w="1898" w:type="dxa"/>
            <w:vAlign w:val="center"/>
          </w:tcPr>
          <w:p w14:paraId="588A4E7B" w14:textId="5FC83745" w:rsidR="004B74D6" w:rsidRDefault="0085540C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Edvard Hegbom</w:t>
            </w:r>
          </w:p>
        </w:tc>
        <w:tc>
          <w:tcPr>
            <w:tcW w:w="1814" w:type="dxa"/>
            <w:vAlign w:val="center"/>
          </w:tcPr>
          <w:p w14:paraId="4CF19767" w14:textId="4558B7C2" w:rsidR="004B74D6" w:rsidRDefault="0085540C" w:rsidP="00B55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Andreas M Knoph</w:t>
            </w:r>
          </w:p>
        </w:tc>
      </w:tr>
    </w:tbl>
    <w:p w14:paraId="1CEE271A" w14:textId="77777777" w:rsidR="00824BC3" w:rsidRDefault="00824BC3"/>
    <w:p w14:paraId="163DF15A" w14:textId="5BD44B18" w:rsidR="00DA751F" w:rsidRDefault="00A53E2E">
      <w:pPr>
        <w:rPr>
          <w:lang w:val="da-DK"/>
        </w:rPr>
      </w:pPr>
      <w:r w:rsidRPr="00824BC3">
        <w:rPr>
          <w:lang w:val="da-DK"/>
        </w:rPr>
        <w:t xml:space="preserve"> </w:t>
      </w:r>
    </w:p>
    <w:p w14:paraId="7A51CC87" w14:textId="3082E29B" w:rsidR="006A6E47" w:rsidRDefault="0008340A">
      <w:pPr>
        <w:rPr>
          <w:lang w:val="da-DK"/>
        </w:rPr>
      </w:pPr>
      <w:r>
        <w:rPr>
          <w:noProof/>
          <w:lang w:val="da-DK"/>
        </w:rPr>
        <w:drawing>
          <wp:inline distT="0" distB="0" distL="0" distR="0" wp14:anchorId="283C23CF" wp14:editId="68057DB6">
            <wp:extent cx="3132392" cy="2209800"/>
            <wp:effectExtent l="0" t="0" r="0" b="0"/>
            <wp:docPr id="6" name="Bilde 6" descr="Et bilde som inneholder person, stående, sport, inn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e 6" descr="Et bilde som inneholder person, stående, sport, innendørs&#10;&#10;Automatisk generert beskrivels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0318" cy="2215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8D7">
        <w:rPr>
          <w:noProof/>
          <w:lang w:val="da-DK"/>
        </w:rPr>
        <w:drawing>
          <wp:inline distT="0" distB="0" distL="0" distR="0" wp14:anchorId="4C969D53" wp14:editId="542F60AD">
            <wp:extent cx="2039080" cy="2200910"/>
            <wp:effectExtent l="0" t="0" r="0" b="8890"/>
            <wp:docPr id="5" name="Bilde 5" descr="Et bilde som inneholder person, mann, gruppe, ståen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person, mann, gruppe, stående&#10;&#10;Automatisk generert beskrivels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812" cy="2211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CB0659" w14:textId="2F55B6BE" w:rsidR="00A53E2E" w:rsidRPr="00824BC3" w:rsidRDefault="00155177" w:rsidP="00824BC3">
      <w:pPr>
        <w:rPr>
          <w:lang w:val="da-DK"/>
        </w:rPr>
      </w:pPr>
      <w:r>
        <w:rPr>
          <w:lang w:val="da-DK"/>
        </w:rPr>
        <w:t>Junior Rekrutt</w:t>
      </w:r>
      <w:r w:rsidR="008F55C6">
        <w:rPr>
          <w:lang w:val="da-DK"/>
        </w:rPr>
        <w:tab/>
      </w:r>
      <w:r w:rsidR="008F55C6">
        <w:rPr>
          <w:lang w:val="da-DK"/>
        </w:rPr>
        <w:tab/>
      </w:r>
      <w:r w:rsidR="008F55C6">
        <w:rPr>
          <w:lang w:val="da-DK"/>
        </w:rPr>
        <w:tab/>
      </w:r>
      <w:r w:rsidR="008F55C6">
        <w:rPr>
          <w:lang w:val="da-DK"/>
        </w:rPr>
        <w:tab/>
      </w:r>
      <w:r w:rsidR="008F55C6">
        <w:rPr>
          <w:lang w:val="da-DK"/>
        </w:rPr>
        <w:tab/>
      </w:r>
      <w:r w:rsidR="00B728D7">
        <w:rPr>
          <w:lang w:val="da-DK"/>
        </w:rPr>
        <w:tab/>
      </w:r>
      <w:r w:rsidR="00B728D7">
        <w:rPr>
          <w:lang w:val="da-DK"/>
        </w:rPr>
        <w:tab/>
      </w:r>
      <w:r>
        <w:rPr>
          <w:lang w:val="da-DK"/>
        </w:rPr>
        <w:t xml:space="preserve">Junior </w:t>
      </w:r>
      <w:r w:rsidR="00B728D7">
        <w:rPr>
          <w:lang w:val="da-DK"/>
        </w:rPr>
        <w:t>B</w:t>
      </w:r>
    </w:p>
    <w:p w14:paraId="13AE3B5B" w14:textId="20748680" w:rsidR="009567C8" w:rsidRDefault="00A53E2E">
      <w:pPr>
        <w:rPr>
          <w:lang w:val="da-DK"/>
        </w:rPr>
      </w:pPr>
      <w:r w:rsidRPr="00824BC3">
        <w:rPr>
          <w:lang w:val="da-DK"/>
        </w:rPr>
        <w:t xml:space="preserve"> </w:t>
      </w:r>
      <w:r w:rsidR="00A52E26">
        <w:rPr>
          <w:noProof/>
          <w:lang w:val="da-DK"/>
        </w:rPr>
        <w:drawing>
          <wp:inline distT="0" distB="0" distL="0" distR="0" wp14:anchorId="776A2317" wp14:editId="6524350E">
            <wp:extent cx="2074273" cy="2447193"/>
            <wp:effectExtent l="0" t="0" r="2540" b="0"/>
            <wp:docPr id="12" name="Bilde 12" descr="Et bilde som inneholder person, innendørs, gruppe, bord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2" descr="Et bilde som inneholder person, innendørs, gruppe, bord&#10;&#10;Automatisk generert beskrivels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906" cy="253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2AC8">
        <w:rPr>
          <w:noProof/>
          <w:lang w:val="da-DK"/>
        </w:rPr>
        <w:drawing>
          <wp:inline distT="0" distB="0" distL="0" distR="0" wp14:anchorId="61B14755" wp14:editId="5BA2209A">
            <wp:extent cx="3575685" cy="2383790"/>
            <wp:effectExtent l="0" t="0" r="5715" b="0"/>
            <wp:docPr id="17" name="Bilde 17" descr="Et bilde som inneholder person, racket, bane, ståend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Bilde 17" descr="Et bilde som inneholder person, racket, bane, stående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0216" cy="2393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A4720" w14:textId="47ECDD49" w:rsidR="00A53E2E" w:rsidRPr="000236AB" w:rsidRDefault="00155177">
      <w:pPr>
        <w:rPr>
          <w:lang w:val="da-DK"/>
        </w:rPr>
      </w:pPr>
      <w:r>
        <w:rPr>
          <w:lang w:val="da-DK"/>
        </w:rPr>
        <w:t>Junior A</w:t>
      </w:r>
      <w:r w:rsidR="00A53E2E" w:rsidRPr="000236AB">
        <w:rPr>
          <w:lang w:val="da-DK"/>
        </w:rPr>
        <w:tab/>
      </w:r>
      <w:r w:rsidR="00A53E2E" w:rsidRPr="000236AB">
        <w:rPr>
          <w:lang w:val="da-DK"/>
        </w:rPr>
        <w:tab/>
      </w:r>
      <w:r w:rsidR="00A53E2E" w:rsidRPr="000236AB">
        <w:rPr>
          <w:lang w:val="da-DK"/>
        </w:rPr>
        <w:tab/>
      </w:r>
      <w:r w:rsidR="00992A42">
        <w:rPr>
          <w:lang w:val="da-DK"/>
        </w:rPr>
        <w:tab/>
      </w:r>
      <w:r w:rsidR="00992A42">
        <w:rPr>
          <w:lang w:val="da-DK"/>
        </w:rPr>
        <w:tab/>
        <w:t>Damer</w:t>
      </w:r>
    </w:p>
    <w:p w14:paraId="3A7ACC4C" w14:textId="10BA9A90" w:rsidR="006C3C11" w:rsidRDefault="006B7AFF">
      <w:pPr>
        <w:rPr>
          <w:lang w:val="da-DK"/>
        </w:rPr>
      </w:pPr>
      <w:r>
        <w:rPr>
          <w:lang w:val="da-DK"/>
        </w:rPr>
        <w:lastRenderedPageBreak/>
        <w:t xml:space="preserve"> </w:t>
      </w:r>
      <w:r w:rsidR="009C7B0F">
        <w:rPr>
          <w:noProof/>
          <w:lang w:val="da-DK"/>
        </w:rPr>
        <w:drawing>
          <wp:inline distT="0" distB="0" distL="0" distR="0" wp14:anchorId="39244811" wp14:editId="13B4321C">
            <wp:extent cx="2988175" cy="2981110"/>
            <wp:effectExtent l="0" t="0" r="3175" b="0"/>
            <wp:docPr id="16" name="Bilde 16" descr="Et bilde som inneholder sport, spill, racketball, perso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Bilde 16" descr="Et bilde som inneholder sport, spill, racketball, person&#10;&#10;Automatisk generert beskrivels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3942" cy="3006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7B0F">
        <w:rPr>
          <w:lang w:val="da-DK"/>
        </w:rPr>
        <w:t xml:space="preserve">   </w:t>
      </w:r>
      <w:r w:rsidR="00B330EF">
        <w:rPr>
          <w:noProof/>
          <w:lang w:val="da-DK"/>
        </w:rPr>
        <w:drawing>
          <wp:inline distT="0" distB="0" distL="0" distR="0" wp14:anchorId="5A7567CA" wp14:editId="139E0BA0">
            <wp:extent cx="2466975" cy="2968147"/>
            <wp:effectExtent l="0" t="0" r="0" b="3810"/>
            <wp:docPr id="14" name="Bilde 14" descr="Et bilde som inneholder person, sport, stående, mann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ilde 14" descr="Et bilde som inneholder person, sport, stående, mann&#10;&#10;Automatisk generert beskrivels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5126" cy="2977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709E34" w14:textId="02F30D54" w:rsidR="009567C8" w:rsidRDefault="00992A42">
      <w:pPr>
        <w:rPr>
          <w:lang w:val="da-DK"/>
        </w:rPr>
      </w:pPr>
      <w:r>
        <w:rPr>
          <w:lang w:val="da-DK"/>
        </w:rPr>
        <w:t>Herrer A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 w:rsidR="009C7B0F">
        <w:rPr>
          <w:lang w:val="da-DK"/>
        </w:rPr>
        <w:tab/>
      </w:r>
      <w:r>
        <w:rPr>
          <w:lang w:val="da-DK"/>
        </w:rPr>
        <w:t>Elite Herrer</w:t>
      </w:r>
    </w:p>
    <w:p w14:paraId="52D75E1B" w14:textId="518FCE66" w:rsidR="006C3C11" w:rsidRDefault="006C3C11" w:rsidP="00824BC3">
      <w:pPr>
        <w:rPr>
          <w:lang w:val="da-DK"/>
        </w:rPr>
      </w:pPr>
    </w:p>
    <w:sectPr w:rsidR="006C3C11" w:rsidSect="005F4E67">
      <w:headerReference w:type="default" r:id="rId14"/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FB2E0" w14:textId="77777777" w:rsidR="000239F1" w:rsidRDefault="000239F1" w:rsidP="00035F69">
      <w:pPr>
        <w:spacing w:after="0" w:line="240" w:lineRule="auto"/>
      </w:pPr>
      <w:r>
        <w:separator/>
      </w:r>
    </w:p>
  </w:endnote>
  <w:endnote w:type="continuationSeparator" w:id="0">
    <w:p w14:paraId="25375273" w14:textId="77777777" w:rsidR="000239F1" w:rsidRDefault="000239F1" w:rsidP="00035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8BA3A" w14:textId="77777777" w:rsidR="000239F1" w:rsidRDefault="000239F1" w:rsidP="00035F69">
      <w:pPr>
        <w:spacing w:after="0" w:line="240" w:lineRule="auto"/>
      </w:pPr>
      <w:r>
        <w:separator/>
      </w:r>
    </w:p>
  </w:footnote>
  <w:footnote w:type="continuationSeparator" w:id="0">
    <w:p w14:paraId="0C9067BF" w14:textId="77777777" w:rsidR="000239F1" w:rsidRDefault="000239F1" w:rsidP="00035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A645B" w14:textId="547E39D0" w:rsidR="00035F69" w:rsidRDefault="00035F69">
    <w:pPr>
      <w:pStyle w:val="Topptekst"/>
    </w:pPr>
    <w:r>
      <w:rPr>
        <w:noProof/>
      </w:rPr>
      <w:drawing>
        <wp:inline distT="0" distB="0" distL="0" distR="0" wp14:anchorId="0C3A0000" wp14:editId="281EC430">
          <wp:extent cx="470819" cy="468000"/>
          <wp:effectExtent l="0" t="0" r="5715" b="8255"/>
          <wp:docPr id="4" name="Bilde 4" descr="Et bilde som inneholder våpen&#10;&#10;Beskrivelse som er generert med høy viss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SK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0819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E2E">
      <w:t xml:space="preserve">    </w:t>
    </w:r>
    <w:r w:rsidR="00DE7C77">
      <w:rPr>
        <w:noProof/>
      </w:rPr>
      <w:drawing>
        <wp:inline distT="0" distB="0" distL="0" distR="0" wp14:anchorId="2005EA34" wp14:editId="1DF68696">
          <wp:extent cx="1612272" cy="468000"/>
          <wp:effectExtent l="0" t="0" r="6985" b="8255"/>
          <wp:docPr id="1" name="Bilde 1" descr="Et bilde som inneholder utklipp&#10;&#10;Beskrivelse som er generert med svært høy viss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272" cy="46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E2E">
      <w:t xml:space="preserve">   </w:t>
    </w:r>
    <w:r w:rsidR="00652AA1">
      <w:rPr>
        <w:noProof/>
      </w:rPr>
      <w:tab/>
    </w:r>
    <w:r>
      <w:rPr>
        <w:noProof/>
      </w:rPr>
      <w:drawing>
        <wp:inline distT="0" distB="0" distL="0" distR="0" wp14:anchorId="477F2E44" wp14:editId="7F1B46F6">
          <wp:extent cx="1515110" cy="468591"/>
          <wp:effectExtent l="0" t="0" r="0" b="8255"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Y-NSqF-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391" cy="494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53E2E">
      <w:t xml:space="preserve">  </w:t>
    </w:r>
    <w:r w:rsidR="00A53E2E">
      <w:rPr>
        <w:noProof/>
      </w:rPr>
      <w:drawing>
        <wp:inline distT="0" distB="0" distL="0" distR="0" wp14:anchorId="37E18543" wp14:editId="61C23E52">
          <wp:extent cx="466725" cy="466725"/>
          <wp:effectExtent l="0" t="0" r="9525" b="9525"/>
          <wp:docPr id="21" name="Bilde 21" descr="Et bilde som inneholder skjermbilde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antidoping2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25" cy="46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331CA0"/>
    <w:multiLevelType w:val="hybridMultilevel"/>
    <w:tmpl w:val="BF082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144"/>
    <w:rsid w:val="00004B81"/>
    <w:rsid w:val="00010DC1"/>
    <w:rsid w:val="00022C76"/>
    <w:rsid w:val="000236AB"/>
    <w:rsid w:val="000239F1"/>
    <w:rsid w:val="00026751"/>
    <w:rsid w:val="00035598"/>
    <w:rsid w:val="00035F69"/>
    <w:rsid w:val="00057519"/>
    <w:rsid w:val="000651EC"/>
    <w:rsid w:val="000729A2"/>
    <w:rsid w:val="0008340A"/>
    <w:rsid w:val="000854B5"/>
    <w:rsid w:val="000914C9"/>
    <w:rsid w:val="00095603"/>
    <w:rsid w:val="00097332"/>
    <w:rsid w:val="000B02D7"/>
    <w:rsid w:val="000B4BC2"/>
    <w:rsid w:val="000B55DE"/>
    <w:rsid w:val="000B7DAA"/>
    <w:rsid w:val="00104B3F"/>
    <w:rsid w:val="00105184"/>
    <w:rsid w:val="0012639D"/>
    <w:rsid w:val="00155177"/>
    <w:rsid w:val="00192640"/>
    <w:rsid w:val="00192FA8"/>
    <w:rsid w:val="0020646F"/>
    <w:rsid w:val="00207FF6"/>
    <w:rsid w:val="00220471"/>
    <w:rsid w:val="00231AA8"/>
    <w:rsid w:val="0024205C"/>
    <w:rsid w:val="00253379"/>
    <w:rsid w:val="00260822"/>
    <w:rsid w:val="00270174"/>
    <w:rsid w:val="00270C8D"/>
    <w:rsid w:val="002C549C"/>
    <w:rsid w:val="002C5C8D"/>
    <w:rsid w:val="002C69EF"/>
    <w:rsid w:val="002D28CA"/>
    <w:rsid w:val="002E0D1F"/>
    <w:rsid w:val="002F5A15"/>
    <w:rsid w:val="003121AF"/>
    <w:rsid w:val="00313FDA"/>
    <w:rsid w:val="00345304"/>
    <w:rsid w:val="003743EE"/>
    <w:rsid w:val="003938B5"/>
    <w:rsid w:val="00395D20"/>
    <w:rsid w:val="003A0242"/>
    <w:rsid w:val="003A4387"/>
    <w:rsid w:val="003C4E4A"/>
    <w:rsid w:val="003D2DAF"/>
    <w:rsid w:val="003D5DC0"/>
    <w:rsid w:val="0043293B"/>
    <w:rsid w:val="00446144"/>
    <w:rsid w:val="00465594"/>
    <w:rsid w:val="00471A01"/>
    <w:rsid w:val="004744AF"/>
    <w:rsid w:val="00477D70"/>
    <w:rsid w:val="004A5CA5"/>
    <w:rsid w:val="004B74D6"/>
    <w:rsid w:val="004E727B"/>
    <w:rsid w:val="00512266"/>
    <w:rsid w:val="00525F98"/>
    <w:rsid w:val="005327E2"/>
    <w:rsid w:val="00566A47"/>
    <w:rsid w:val="00585273"/>
    <w:rsid w:val="005B6426"/>
    <w:rsid w:val="005D778C"/>
    <w:rsid w:val="005E16CA"/>
    <w:rsid w:val="005E3C34"/>
    <w:rsid w:val="005E65B9"/>
    <w:rsid w:val="005F4E67"/>
    <w:rsid w:val="006038D5"/>
    <w:rsid w:val="0060409C"/>
    <w:rsid w:val="0063007C"/>
    <w:rsid w:val="00634DCE"/>
    <w:rsid w:val="006353A6"/>
    <w:rsid w:val="00643231"/>
    <w:rsid w:val="00652AA1"/>
    <w:rsid w:val="00664ECF"/>
    <w:rsid w:val="00677B71"/>
    <w:rsid w:val="006910FC"/>
    <w:rsid w:val="006A6E47"/>
    <w:rsid w:val="006B7AFF"/>
    <w:rsid w:val="006C3C11"/>
    <w:rsid w:val="006C50EC"/>
    <w:rsid w:val="006F5D5C"/>
    <w:rsid w:val="007225B6"/>
    <w:rsid w:val="00724E61"/>
    <w:rsid w:val="00731BEC"/>
    <w:rsid w:val="00762E7D"/>
    <w:rsid w:val="00797BE3"/>
    <w:rsid w:val="007A7714"/>
    <w:rsid w:val="007E3C8E"/>
    <w:rsid w:val="007F676D"/>
    <w:rsid w:val="007F7642"/>
    <w:rsid w:val="00824797"/>
    <w:rsid w:val="00824BC3"/>
    <w:rsid w:val="0083058F"/>
    <w:rsid w:val="00832180"/>
    <w:rsid w:val="008373AC"/>
    <w:rsid w:val="0085540C"/>
    <w:rsid w:val="00862C2F"/>
    <w:rsid w:val="00867434"/>
    <w:rsid w:val="00883804"/>
    <w:rsid w:val="008C327B"/>
    <w:rsid w:val="008E374F"/>
    <w:rsid w:val="008F55C6"/>
    <w:rsid w:val="00914058"/>
    <w:rsid w:val="0094788D"/>
    <w:rsid w:val="00950584"/>
    <w:rsid w:val="009567C8"/>
    <w:rsid w:val="009569B2"/>
    <w:rsid w:val="00970ACF"/>
    <w:rsid w:val="00984924"/>
    <w:rsid w:val="00991078"/>
    <w:rsid w:val="00992A42"/>
    <w:rsid w:val="009A33B3"/>
    <w:rsid w:val="009C358F"/>
    <w:rsid w:val="009C37B1"/>
    <w:rsid w:val="009C50C0"/>
    <w:rsid w:val="009C7B0F"/>
    <w:rsid w:val="009D26C2"/>
    <w:rsid w:val="009D349A"/>
    <w:rsid w:val="009D4C68"/>
    <w:rsid w:val="009E6FF4"/>
    <w:rsid w:val="00A02BAB"/>
    <w:rsid w:val="00A0598D"/>
    <w:rsid w:val="00A13686"/>
    <w:rsid w:val="00A33501"/>
    <w:rsid w:val="00A52E26"/>
    <w:rsid w:val="00A53E2E"/>
    <w:rsid w:val="00A64562"/>
    <w:rsid w:val="00A70C51"/>
    <w:rsid w:val="00AC7829"/>
    <w:rsid w:val="00AE2722"/>
    <w:rsid w:val="00AE2FC1"/>
    <w:rsid w:val="00B0636B"/>
    <w:rsid w:val="00B1297D"/>
    <w:rsid w:val="00B2029D"/>
    <w:rsid w:val="00B27762"/>
    <w:rsid w:val="00B330EF"/>
    <w:rsid w:val="00B353B2"/>
    <w:rsid w:val="00B559C3"/>
    <w:rsid w:val="00B705F9"/>
    <w:rsid w:val="00B728D7"/>
    <w:rsid w:val="00BC1E1F"/>
    <w:rsid w:val="00BD5454"/>
    <w:rsid w:val="00C06DBC"/>
    <w:rsid w:val="00C1194E"/>
    <w:rsid w:val="00C37343"/>
    <w:rsid w:val="00C77E13"/>
    <w:rsid w:val="00C861D0"/>
    <w:rsid w:val="00C875AC"/>
    <w:rsid w:val="00CC4637"/>
    <w:rsid w:val="00CD120A"/>
    <w:rsid w:val="00CE17BD"/>
    <w:rsid w:val="00D25D99"/>
    <w:rsid w:val="00D63D5C"/>
    <w:rsid w:val="00D97DAD"/>
    <w:rsid w:val="00DA6B56"/>
    <w:rsid w:val="00DA751F"/>
    <w:rsid w:val="00DC6469"/>
    <w:rsid w:val="00DE7C77"/>
    <w:rsid w:val="00E03A2D"/>
    <w:rsid w:val="00E520F7"/>
    <w:rsid w:val="00E54050"/>
    <w:rsid w:val="00E63F87"/>
    <w:rsid w:val="00E6674E"/>
    <w:rsid w:val="00E668D2"/>
    <w:rsid w:val="00E81641"/>
    <w:rsid w:val="00EA2AC8"/>
    <w:rsid w:val="00ED2F4E"/>
    <w:rsid w:val="00EE4B38"/>
    <w:rsid w:val="00EE5F47"/>
    <w:rsid w:val="00EE6C48"/>
    <w:rsid w:val="00EF4949"/>
    <w:rsid w:val="00EF5C02"/>
    <w:rsid w:val="00F10011"/>
    <w:rsid w:val="00F24494"/>
    <w:rsid w:val="00F43FD6"/>
    <w:rsid w:val="00F5510F"/>
    <w:rsid w:val="00F77A9A"/>
    <w:rsid w:val="00F87C72"/>
    <w:rsid w:val="00FA10B7"/>
    <w:rsid w:val="00FB1049"/>
    <w:rsid w:val="00FC1942"/>
    <w:rsid w:val="00FE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73BAA8"/>
  <w15:chartTrackingRefBased/>
  <w15:docId w15:val="{21A69CE3-5286-4E55-B281-EE29BC62A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76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446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7F7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utenettabell1lysuthevingsfarge1">
    <w:name w:val="Grid Table 1 Light Accent 1"/>
    <w:basedOn w:val="Vanligtabell"/>
    <w:uiPriority w:val="46"/>
    <w:rsid w:val="007F76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kobling">
    <w:name w:val="Hyperlink"/>
    <w:basedOn w:val="Standardskriftforavsnitt"/>
    <w:uiPriority w:val="99"/>
    <w:unhideWhenUsed/>
    <w:rsid w:val="00731BE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31BEC"/>
    <w:rPr>
      <w:color w:val="808080"/>
      <w:shd w:val="clear" w:color="auto" w:fill="E6E6E6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EE4B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03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35F69"/>
  </w:style>
  <w:style w:type="paragraph" w:styleId="Bunntekst">
    <w:name w:val="footer"/>
    <w:basedOn w:val="Normal"/>
    <w:link w:val="BunntekstTegn"/>
    <w:uiPriority w:val="99"/>
    <w:unhideWhenUsed/>
    <w:rsid w:val="00035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35F69"/>
  </w:style>
  <w:style w:type="paragraph" w:styleId="Listeavsnitt">
    <w:name w:val="List Paragraph"/>
    <w:basedOn w:val="Normal"/>
    <w:uiPriority w:val="34"/>
    <w:qFormat/>
    <w:rsid w:val="004744AF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F5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F5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jpg"/><Relationship Id="rId1" Type="http://schemas.openxmlformats.org/officeDocument/2006/relationships/image" Target="media/image7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1CB2-BB7D-4B3B-846C-1F66483B5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387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 Erik</dc:creator>
  <cp:keywords/>
  <dc:description/>
  <cp:lastModifiedBy>Stein Erik Knoph</cp:lastModifiedBy>
  <cp:revision>31</cp:revision>
  <dcterms:created xsi:type="dcterms:W3CDTF">2020-10-25T18:35:00Z</dcterms:created>
  <dcterms:modified xsi:type="dcterms:W3CDTF">2020-10-27T22:30:00Z</dcterms:modified>
</cp:coreProperties>
</file>